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BF59C" w14:textId="77777777" w:rsidR="009F0146" w:rsidRPr="00717B04" w:rsidRDefault="009F0146" w:rsidP="009F0146">
      <w:pPr>
        <w:ind w:left="1" w:hanging="3"/>
        <w:jc w:val="center"/>
        <w:rPr>
          <w:noProof/>
          <w:sz w:val="28"/>
          <w:szCs w:val="28"/>
          <w:lang w:val="en-US"/>
        </w:rPr>
      </w:pPr>
      <w:bookmarkStart w:id="0" w:name="_Hlk203378093"/>
      <w:r w:rsidRPr="00717B04">
        <w:rPr>
          <w:noProof/>
          <w:sz w:val="28"/>
          <w:szCs w:val="28"/>
        </w:rPr>
        <w:drawing>
          <wp:inline distT="0" distB="0" distL="0" distR="0" wp14:anchorId="45AC272D" wp14:editId="7867B732">
            <wp:extent cx="434340" cy="609600"/>
            <wp:effectExtent l="0" t="0" r="3810" b="0"/>
            <wp:docPr id="663455129" name="Рисунок 2"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630" w:type="dxa"/>
        <w:tblLayout w:type="fixed"/>
        <w:tblLook w:val="0400" w:firstRow="0" w:lastRow="0" w:firstColumn="0" w:lastColumn="0" w:noHBand="0" w:noVBand="1"/>
      </w:tblPr>
      <w:tblGrid>
        <w:gridCol w:w="9630"/>
      </w:tblGrid>
      <w:tr w:rsidR="009F0146" w:rsidRPr="00717B04" w14:paraId="0F42B5EB" w14:textId="77777777" w:rsidTr="0023796A">
        <w:tc>
          <w:tcPr>
            <w:tcW w:w="9630" w:type="dxa"/>
            <w:hideMark/>
          </w:tcPr>
          <w:p w14:paraId="308A4A93" w14:textId="77777777" w:rsidR="009F0146" w:rsidRPr="00717B04" w:rsidRDefault="009F0146" w:rsidP="0023796A">
            <w:pPr>
              <w:ind w:left="1" w:hanging="3"/>
              <w:jc w:val="center"/>
              <w:rPr>
                <w:b/>
                <w:noProof/>
                <w:sz w:val="28"/>
                <w:szCs w:val="28"/>
              </w:rPr>
            </w:pPr>
            <w:r w:rsidRPr="00717B04">
              <w:rPr>
                <w:b/>
                <w:noProof/>
                <w:sz w:val="28"/>
                <w:szCs w:val="28"/>
              </w:rPr>
              <w:t>ФОНТАНСЬКА СІЛЬСЬКА РАДА</w:t>
            </w:r>
          </w:p>
          <w:p w14:paraId="445BA844" w14:textId="77777777" w:rsidR="009F0146" w:rsidRPr="00717B04" w:rsidRDefault="009F0146" w:rsidP="0023796A">
            <w:pPr>
              <w:ind w:left="1" w:hanging="3"/>
              <w:jc w:val="center"/>
              <w:rPr>
                <w:b/>
                <w:noProof/>
                <w:sz w:val="28"/>
                <w:szCs w:val="28"/>
              </w:rPr>
            </w:pPr>
            <w:r w:rsidRPr="00717B04">
              <w:rPr>
                <w:b/>
                <w:noProof/>
                <w:sz w:val="28"/>
                <w:szCs w:val="28"/>
              </w:rPr>
              <w:t>ОДЕСЬКОГО РАЙОНУ ОД</w:t>
            </w:r>
            <w:r w:rsidRPr="00717B04">
              <w:rPr>
                <w:b/>
                <w:noProof/>
                <w:sz w:val="28"/>
                <w:szCs w:val="28"/>
                <w:lang w:val="en-US"/>
              </w:rPr>
              <w:t>E</w:t>
            </w:r>
            <w:r w:rsidRPr="00717B04">
              <w:rPr>
                <w:b/>
                <w:noProof/>
                <w:sz w:val="28"/>
                <w:szCs w:val="28"/>
              </w:rPr>
              <w:t>СЬКОЇ ОБЛАСТІ</w:t>
            </w:r>
          </w:p>
          <w:p w14:paraId="0B5321C2" w14:textId="77777777" w:rsidR="009F0146" w:rsidRPr="00717B04" w:rsidRDefault="009F0146" w:rsidP="0023796A">
            <w:pPr>
              <w:ind w:left="1" w:hanging="3"/>
              <w:jc w:val="center"/>
              <w:rPr>
                <w:b/>
                <w:noProof/>
                <w:sz w:val="28"/>
                <w:szCs w:val="28"/>
              </w:rPr>
            </w:pPr>
            <w:r w:rsidRPr="00717B04">
              <w:rPr>
                <w:b/>
                <w:noProof/>
                <w:sz w:val="28"/>
                <w:szCs w:val="28"/>
              </w:rPr>
              <w:t>ВИКОНАВЧИЙ КОМІТЕТ</w:t>
            </w:r>
          </w:p>
        </w:tc>
      </w:tr>
    </w:tbl>
    <w:p w14:paraId="0D49B2D2" w14:textId="77777777" w:rsidR="009F0146" w:rsidRPr="00717B04" w:rsidRDefault="009F0146" w:rsidP="009F0146">
      <w:pPr>
        <w:ind w:left="1" w:hanging="3"/>
        <w:rPr>
          <w:noProof/>
          <w:sz w:val="28"/>
          <w:szCs w:val="28"/>
          <w:lang w:val="en-US"/>
        </w:rPr>
      </w:pPr>
    </w:p>
    <w:p w14:paraId="5F5DC97A" w14:textId="77777777" w:rsidR="009F0146" w:rsidRPr="00717B04" w:rsidRDefault="009F0146" w:rsidP="009F0146">
      <w:pPr>
        <w:ind w:left="1" w:hanging="3"/>
        <w:jc w:val="center"/>
        <w:rPr>
          <w:b/>
          <w:noProof/>
          <w:sz w:val="28"/>
          <w:szCs w:val="28"/>
        </w:rPr>
      </w:pPr>
      <w:r w:rsidRPr="00717B04">
        <w:rPr>
          <w:b/>
          <w:noProof/>
          <w:sz w:val="28"/>
          <w:szCs w:val="28"/>
        </w:rPr>
        <w:t>Р І Ш Е Н Н Я</w:t>
      </w:r>
    </w:p>
    <w:p w14:paraId="2C072716" w14:textId="77777777" w:rsidR="009F0146" w:rsidRPr="003D13AA" w:rsidRDefault="009F0146" w:rsidP="009F0146">
      <w:pPr>
        <w:ind w:left="1" w:hanging="3"/>
        <w:rPr>
          <w:b/>
          <w:noProof/>
          <w:sz w:val="28"/>
          <w:szCs w:val="28"/>
        </w:rPr>
      </w:pPr>
    </w:p>
    <w:p w14:paraId="297341B3" w14:textId="7735FC8D" w:rsidR="009F0146" w:rsidRPr="009F0146" w:rsidRDefault="009F0146" w:rsidP="009F0146">
      <w:pPr>
        <w:ind w:left="1" w:hanging="3"/>
        <w:jc w:val="center"/>
        <w:rPr>
          <w:noProof/>
          <w:sz w:val="28"/>
          <w:szCs w:val="28"/>
          <w:lang w:val="uk-UA"/>
        </w:rPr>
      </w:pPr>
      <w:r w:rsidRPr="00717B04">
        <w:rPr>
          <w:noProof/>
          <w:sz w:val="28"/>
          <w:szCs w:val="28"/>
        </w:rPr>
        <w:t xml:space="preserve">від </w:t>
      </w:r>
      <w:r>
        <w:rPr>
          <w:noProof/>
          <w:sz w:val="28"/>
          <w:szCs w:val="28"/>
        </w:rPr>
        <w:t>28</w:t>
      </w:r>
      <w:r w:rsidRPr="00717B04">
        <w:rPr>
          <w:noProof/>
          <w:sz w:val="28"/>
          <w:szCs w:val="28"/>
        </w:rPr>
        <w:t xml:space="preserve"> </w:t>
      </w:r>
      <w:r>
        <w:rPr>
          <w:noProof/>
          <w:sz w:val="28"/>
          <w:szCs w:val="28"/>
        </w:rPr>
        <w:t>липня</w:t>
      </w:r>
      <w:r w:rsidRPr="00717B04">
        <w:rPr>
          <w:noProof/>
          <w:sz w:val="28"/>
          <w:szCs w:val="28"/>
        </w:rPr>
        <w:t xml:space="preserve"> 2025 року                                                            </w:t>
      </w:r>
      <w:r>
        <w:rPr>
          <w:noProof/>
          <w:sz w:val="28"/>
          <w:szCs w:val="28"/>
          <w:lang w:val="uk-UA"/>
        </w:rPr>
        <w:t xml:space="preserve">  </w:t>
      </w:r>
      <w:r w:rsidRPr="00717B04">
        <w:rPr>
          <w:noProof/>
          <w:sz w:val="28"/>
          <w:szCs w:val="28"/>
        </w:rPr>
        <w:t xml:space="preserve">                      № 2</w:t>
      </w:r>
      <w:r>
        <w:rPr>
          <w:noProof/>
          <w:sz w:val="28"/>
          <w:szCs w:val="28"/>
          <w:lang w:val="uk-UA"/>
        </w:rPr>
        <w:t>82</w:t>
      </w:r>
    </w:p>
    <w:bookmarkEnd w:id="0"/>
    <w:p w14:paraId="6D24E29E" w14:textId="77777777" w:rsidR="004C50A3" w:rsidRDefault="004C50A3">
      <w:pPr>
        <w:widowControl w:val="0"/>
        <w:pBdr>
          <w:top w:val="nil"/>
          <w:left w:val="nil"/>
          <w:bottom w:val="nil"/>
          <w:right w:val="nil"/>
          <w:between w:val="nil"/>
        </w:pBdr>
        <w:spacing w:line="240" w:lineRule="auto"/>
        <w:ind w:left="1" w:right="-2" w:hanging="3"/>
        <w:jc w:val="center"/>
        <w:rPr>
          <w:color w:val="000000"/>
          <w:sz w:val="28"/>
          <w:szCs w:val="28"/>
        </w:rPr>
      </w:pPr>
    </w:p>
    <w:p w14:paraId="3B16B8C4" w14:textId="77777777" w:rsidR="004C50A3" w:rsidRDefault="004C50A3">
      <w:pPr>
        <w:widowControl w:val="0"/>
        <w:pBdr>
          <w:top w:val="nil"/>
          <w:left w:val="nil"/>
          <w:bottom w:val="nil"/>
          <w:right w:val="nil"/>
          <w:between w:val="nil"/>
        </w:pBdr>
        <w:spacing w:line="240" w:lineRule="auto"/>
        <w:ind w:left="1" w:right="-2" w:hanging="3"/>
        <w:jc w:val="center"/>
        <w:rPr>
          <w:color w:val="000000"/>
          <w:sz w:val="28"/>
          <w:szCs w:val="28"/>
        </w:rPr>
      </w:pPr>
      <w:bookmarkStart w:id="1" w:name="_heading=h.73auqq8c0ygz" w:colFirst="0" w:colLast="0"/>
      <w:bookmarkEnd w:id="1"/>
    </w:p>
    <w:tbl>
      <w:tblPr>
        <w:tblStyle w:val="ab"/>
        <w:tblpPr w:leftFromText="180" w:rightFromText="180" w:vertAnchor="text" w:tblpY="1"/>
        <w:tblW w:w="9639" w:type="dxa"/>
        <w:tblInd w:w="0" w:type="dxa"/>
        <w:tblLayout w:type="fixed"/>
        <w:tblLook w:val="0000" w:firstRow="0" w:lastRow="0" w:firstColumn="0" w:lastColumn="0" w:noHBand="0" w:noVBand="0"/>
      </w:tblPr>
      <w:tblGrid>
        <w:gridCol w:w="9639"/>
      </w:tblGrid>
      <w:tr w:rsidR="004C50A3" w14:paraId="2F86F04F" w14:textId="77777777" w:rsidTr="009F0146">
        <w:tc>
          <w:tcPr>
            <w:tcW w:w="9639" w:type="dxa"/>
          </w:tcPr>
          <w:p w14:paraId="71BB0A4C" w14:textId="106A75E3" w:rsidR="004C50A3" w:rsidRPr="00623618" w:rsidRDefault="00000000" w:rsidP="009F0146">
            <w:pPr>
              <w:widowControl w:val="0"/>
              <w:pBdr>
                <w:top w:val="nil"/>
                <w:left w:val="nil"/>
                <w:bottom w:val="nil"/>
                <w:right w:val="nil"/>
                <w:between w:val="nil"/>
              </w:pBdr>
              <w:spacing w:line="240" w:lineRule="auto"/>
              <w:ind w:left="1" w:hanging="3"/>
              <w:jc w:val="center"/>
              <w:textDirection w:val="lrTb"/>
              <w:rPr>
                <w:rFonts w:ascii="Calibri" w:eastAsia="Calibri" w:hAnsi="Calibri" w:cs="Calibri"/>
                <w:color w:val="000000"/>
                <w:sz w:val="28"/>
                <w:szCs w:val="28"/>
                <w:lang w:val="uk-UA"/>
              </w:rPr>
            </w:pPr>
            <w:r w:rsidRPr="00623618">
              <w:rPr>
                <w:b/>
                <w:color w:val="000000"/>
                <w:sz w:val="28"/>
                <w:szCs w:val="28"/>
                <w:lang w:val="uk-UA"/>
              </w:rPr>
              <w:t>Про надання дозволу</w:t>
            </w:r>
            <w:r w:rsidRPr="00623618">
              <w:rPr>
                <w:b/>
                <w:sz w:val="28"/>
                <w:szCs w:val="28"/>
                <w:lang w:val="uk-UA"/>
              </w:rPr>
              <w:t xml:space="preserve"> </w:t>
            </w:r>
            <w:proofErr w:type="spellStart"/>
            <w:r w:rsidRPr="00623618">
              <w:rPr>
                <w:b/>
                <w:sz w:val="28"/>
                <w:szCs w:val="28"/>
                <w:lang w:val="uk-UA"/>
              </w:rPr>
              <w:t>Чикаловій</w:t>
            </w:r>
            <w:proofErr w:type="spellEnd"/>
            <w:r w:rsidRPr="00623618">
              <w:rPr>
                <w:b/>
                <w:sz w:val="28"/>
                <w:szCs w:val="28"/>
                <w:lang w:val="uk-UA"/>
              </w:rPr>
              <w:t xml:space="preserve"> Тетяні Володимирівні</w:t>
            </w:r>
            <w:r w:rsidRPr="00623618">
              <w:rPr>
                <w:b/>
                <w:color w:val="000000"/>
                <w:sz w:val="28"/>
                <w:szCs w:val="28"/>
                <w:lang w:val="uk-UA"/>
              </w:rPr>
              <w:t xml:space="preserve">, </w:t>
            </w:r>
            <w:r w:rsidRPr="00623618">
              <w:rPr>
                <w:b/>
                <w:sz w:val="28"/>
                <w:szCs w:val="28"/>
                <w:lang w:val="uk-UA"/>
              </w:rPr>
              <w:t>16.09.1946</w:t>
            </w:r>
            <w:r w:rsidRPr="00623618">
              <w:rPr>
                <w:b/>
                <w:color w:val="000000"/>
                <w:sz w:val="28"/>
                <w:szCs w:val="28"/>
                <w:lang w:val="uk-UA"/>
              </w:rPr>
              <w:t xml:space="preserve"> </w:t>
            </w:r>
            <w:proofErr w:type="spellStart"/>
            <w:r w:rsidRPr="00623618">
              <w:rPr>
                <w:b/>
                <w:color w:val="000000"/>
                <w:sz w:val="28"/>
                <w:szCs w:val="28"/>
                <w:lang w:val="uk-UA"/>
              </w:rPr>
              <w:t>р.н</w:t>
            </w:r>
            <w:proofErr w:type="spellEnd"/>
            <w:r w:rsidRPr="00623618">
              <w:rPr>
                <w:b/>
                <w:color w:val="000000"/>
                <w:sz w:val="28"/>
                <w:szCs w:val="28"/>
                <w:lang w:val="uk-UA"/>
              </w:rPr>
              <w:t xml:space="preserve">., на укладання та підписання договору дарування житлового будинку та земельної ділянки на ім’я </w:t>
            </w:r>
            <w:r w:rsidRPr="00623618">
              <w:rPr>
                <w:b/>
                <w:sz w:val="28"/>
                <w:szCs w:val="28"/>
                <w:lang w:val="uk-UA"/>
              </w:rPr>
              <w:t>доньки Затворницької Наталії Володимирівні</w:t>
            </w:r>
            <w:r w:rsidR="00623618">
              <w:rPr>
                <w:b/>
                <w:sz w:val="28"/>
                <w:szCs w:val="28"/>
                <w:lang w:val="uk-UA"/>
              </w:rPr>
              <w:t>,</w:t>
            </w:r>
            <w:r w:rsidRPr="00623618">
              <w:rPr>
                <w:b/>
                <w:sz w:val="28"/>
                <w:szCs w:val="28"/>
                <w:lang w:val="uk-UA"/>
              </w:rPr>
              <w:t xml:space="preserve"> 08.06.1969 </w:t>
            </w:r>
            <w:proofErr w:type="spellStart"/>
            <w:r w:rsidRPr="00623618">
              <w:rPr>
                <w:b/>
                <w:color w:val="000000"/>
                <w:sz w:val="28"/>
                <w:szCs w:val="28"/>
                <w:lang w:val="uk-UA"/>
              </w:rPr>
              <w:t>р.н</w:t>
            </w:r>
            <w:proofErr w:type="spellEnd"/>
            <w:r w:rsidRPr="00623618">
              <w:rPr>
                <w:b/>
                <w:color w:val="000000"/>
                <w:sz w:val="28"/>
                <w:szCs w:val="28"/>
                <w:lang w:val="uk-UA"/>
              </w:rPr>
              <w:t>.</w:t>
            </w:r>
          </w:p>
        </w:tc>
      </w:tr>
    </w:tbl>
    <w:p w14:paraId="7C3EDA68" w14:textId="47D1DF29" w:rsidR="004C50A3" w:rsidRPr="009F0146" w:rsidRDefault="004C50A3" w:rsidP="009F0146">
      <w:pPr>
        <w:widowControl w:val="0"/>
        <w:pBdr>
          <w:top w:val="nil"/>
          <w:left w:val="nil"/>
          <w:bottom w:val="nil"/>
          <w:right w:val="nil"/>
          <w:between w:val="nil"/>
        </w:pBdr>
        <w:spacing w:line="240" w:lineRule="auto"/>
        <w:ind w:left="1" w:hanging="3"/>
        <w:jc w:val="both"/>
        <w:rPr>
          <w:color w:val="000000"/>
          <w:sz w:val="28"/>
          <w:szCs w:val="28"/>
          <w:lang w:val="uk-UA"/>
        </w:rPr>
      </w:pPr>
    </w:p>
    <w:p w14:paraId="124DB627" w14:textId="67F204DA" w:rsidR="004C50A3" w:rsidRPr="00623618" w:rsidRDefault="00000000" w:rsidP="00623618">
      <w:pPr>
        <w:pBdr>
          <w:top w:val="nil"/>
          <w:left w:val="nil"/>
          <w:bottom w:val="nil"/>
          <w:right w:val="nil"/>
          <w:between w:val="nil"/>
        </w:pBdr>
        <w:spacing w:line="240" w:lineRule="auto"/>
        <w:ind w:leftChars="0" w:left="1" w:firstLineChars="202" w:firstLine="566"/>
        <w:jc w:val="both"/>
        <w:rPr>
          <w:color w:val="000000"/>
          <w:sz w:val="28"/>
          <w:szCs w:val="28"/>
          <w:lang w:val="uk-UA"/>
        </w:rPr>
      </w:pPr>
      <w:r w:rsidRPr="00623618">
        <w:rPr>
          <w:color w:val="000000"/>
          <w:sz w:val="28"/>
          <w:szCs w:val="28"/>
          <w:lang w:val="uk-UA"/>
        </w:rPr>
        <w:t xml:space="preserve">Розглянувши заяву </w:t>
      </w:r>
      <w:proofErr w:type="spellStart"/>
      <w:r w:rsidRPr="00623618">
        <w:rPr>
          <w:sz w:val="28"/>
          <w:szCs w:val="28"/>
          <w:lang w:val="uk-UA"/>
        </w:rPr>
        <w:t>Чикалової</w:t>
      </w:r>
      <w:proofErr w:type="spellEnd"/>
      <w:r w:rsidRPr="00623618">
        <w:rPr>
          <w:sz w:val="28"/>
          <w:szCs w:val="28"/>
          <w:lang w:val="uk-UA"/>
        </w:rPr>
        <w:t xml:space="preserve"> Тетяни Володимирівни </w:t>
      </w:r>
      <w:r w:rsidRPr="00623618">
        <w:rPr>
          <w:color w:val="000000"/>
          <w:sz w:val="28"/>
          <w:szCs w:val="28"/>
          <w:lang w:val="uk-UA"/>
        </w:rPr>
        <w:t xml:space="preserve">за </w:t>
      </w:r>
      <w:r w:rsidR="00623618">
        <w:rPr>
          <w:color w:val="000000"/>
          <w:sz w:val="28"/>
          <w:szCs w:val="28"/>
          <w:lang w:val="uk-UA"/>
        </w:rPr>
        <w:t xml:space="preserve">                                                         </w:t>
      </w:r>
      <w:proofErr w:type="spellStart"/>
      <w:r w:rsidRPr="00623618">
        <w:rPr>
          <w:color w:val="000000"/>
          <w:sz w:val="28"/>
          <w:szCs w:val="28"/>
          <w:lang w:val="uk-UA"/>
        </w:rPr>
        <w:t>Вх</w:t>
      </w:r>
      <w:proofErr w:type="spellEnd"/>
      <w:r w:rsidRPr="00623618">
        <w:rPr>
          <w:color w:val="000000"/>
          <w:sz w:val="28"/>
          <w:szCs w:val="28"/>
          <w:lang w:val="uk-UA"/>
        </w:rPr>
        <w:t xml:space="preserve">. № </w:t>
      </w:r>
      <w:r w:rsidRPr="00623618">
        <w:rPr>
          <w:sz w:val="28"/>
          <w:szCs w:val="28"/>
          <w:lang w:val="uk-UA"/>
        </w:rPr>
        <w:t>Ч/300/03.2-05/5</w:t>
      </w:r>
      <w:r w:rsidR="00623618">
        <w:rPr>
          <w:sz w:val="28"/>
          <w:szCs w:val="28"/>
          <w:lang w:val="uk-UA"/>
        </w:rPr>
        <w:t>8</w:t>
      </w:r>
      <w:r w:rsidRPr="00623618">
        <w:rPr>
          <w:sz w:val="28"/>
          <w:szCs w:val="28"/>
          <w:lang w:val="uk-UA"/>
        </w:rPr>
        <w:t>5</w:t>
      </w:r>
      <w:r w:rsidRPr="00623618">
        <w:rPr>
          <w:color w:val="000000"/>
          <w:sz w:val="28"/>
          <w:szCs w:val="28"/>
          <w:lang w:val="uk-UA"/>
        </w:rPr>
        <w:t xml:space="preserve"> від </w:t>
      </w:r>
      <w:r w:rsidRPr="00623618">
        <w:rPr>
          <w:sz w:val="28"/>
          <w:szCs w:val="28"/>
          <w:lang w:val="uk-UA"/>
        </w:rPr>
        <w:t>24.06.2025</w:t>
      </w:r>
      <w:r w:rsidRPr="00623618">
        <w:rPr>
          <w:color w:val="000000"/>
          <w:sz w:val="28"/>
          <w:szCs w:val="28"/>
          <w:lang w:val="uk-UA"/>
        </w:rPr>
        <w:t xml:space="preserve"> року, відповідно до статті 34 Закону України «Про місцеве самоврядування в Україні», п. 4 ст. 177 Сімейного кодексу України, ст. ст. 17, 18 Закону України «Про охорону дитинства», ст. ст. 203, 242 Цивільного кодексу України, п. 67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року № 866 (зі змінами), враховуючи позитивний висновок комісії з питань захисту прав дитини (протокол № 8 від 1</w:t>
      </w:r>
      <w:r w:rsidR="00623618">
        <w:rPr>
          <w:color w:val="000000"/>
          <w:sz w:val="28"/>
          <w:szCs w:val="28"/>
          <w:lang w:val="uk-UA"/>
        </w:rPr>
        <w:t>6</w:t>
      </w:r>
      <w:r w:rsidRPr="00623618">
        <w:rPr>
          <w:color w:val="000000"/>
          <w:sz w:val="28"/>
          <w:szCs w:val="28"/>
          <w:lang w:val="uk-UA"/>
        </w:rPr>
        <w:t>.07.2025 року) виконавчий комітет Фонтанської сільської ради Одеського району Одеської області, -</w:t>
      </w:r>
    </w:p>
    <w:p w14:paraId="4A51BF13" w14:textId="77777777" w:rsidR="004C50A3" w:rsidRPr="00623618" w:rsidRDefault="004C50A3">
      <w:pPr>
        <w:widowControl w:val="0"/>
        <w:pBdr>
          <w:top w:val="nil"/>
          <w:left w:val="nil"/>
          <w:bottom w:val="nil"/>
          <w:right w:val="nil"/>
          <w:between w:val="nil"/>
        </w:pBdr>
        <w:spacing w:line="240" w:lineRule="auto"/>
        <w:ind w:left="1" w:hanging="3"/>
        <w:jc w:val="both"/>
        <w:rPr>
          <w:color w:val="000000"/>
          <w:sz w:val="28"/>
          <w:szCs w:val="28"/>
          <w:highlight w:val="white"/>
          <w:lang w:val="uk-UA"/>
        </w:rPr>
      </w:pPr>
    </w:p>
    <w:p w14:paraId="3D1C0BA0" w14:textId="77777777" w:rsidR="004C50A3" w:rsidRDefault="00000000">
      <w:pPr>
        <w:widowControl w:val="0"/>
        <w:pBdr>
          <w:top w:val="nil"/>
          <w:left w:val="nil"/>
          <w:bottom w:val="nil"/>
          <w:right w:val="nil"/>
          <w:between w:val="nil"/>
        </w:pBdr>
        <w:spacing w:line="240" w:lineRule="auto"/>
        <w:ind w:left="1" w:hanging="3"/>
        <w:jc w:val="center"/>
        <w:rPr>
          <w:color w:val="000000"/>
          <w:sz w:val="28"/>
          <w:szCs w:val="28"/>
          <w:highlight w:val="white"/>
        </w:rPr>
      </w:pPr>
      <w:r>
        <w:rPr>
          <w:b/>
          <w:color w:val="000000"/>
          <w:sz w:val="28"/>
          <w:szCs w:val="28"/>
          <w:highlight w:val="white"/>
        </w:rPr>
        <w:t>ВИРІШИВ:</w:t>
      </w:r>
    </w:p>
    <w:p w14:paraId="77F6DD27" w14:textId="77777777" w:rsidR="004C50A3" w:rsidRDefault="00000000">
      <w:pPr>
        <w:widowControl w:val="0"/>
        <w:pBdr>
          <w:top w:val="nil"/>
          <w:left w:val="nil"/>
          <w:bottom w:val="nil"/>
          <w:right w:val="nil"/>
          <w:between w:val="nil"/>
        </w:pBdr>
        <w:spacing w:line="240" w:lineRule="auto"/>
        <w:ind w:left="1" w:hanging="3"/>
        <w:jc w:val="both"/>
        <w:rPr>
          <w:color w:val="000000"/>
          <w:sz w:val="28"/>
          <w:szCs w:val="28"/>
        </w:rPr>
      </w:pPr>
      <w:r>
        <w:rPr>
          <w:color w:val="000000"/>
          <w:sz w:val="28"/>
          <w:szCs w:val="28"/>
        </w:rPr>
        <w:t> </w:t>
      </w:r>
    </w:p>
    <w:p w14:paraId="133703E4" w14:textId="456BE2BB" w:rsidR="00DC19A3" w:rsidRPr="00DC19A3" w:rsidRDefault="00000000" w:rsidP="00623618">
      <w:pPr>
        <w:widowControl w:val="0"/>
        <w:numPr>
          <w:ilvl w:val="0"/>
          <w:numId w:val="1"/>
        </w:numPr>
        <w:pBdr>
          <w:top w:val="nil"/>
          <w:left w:val="nil"/>
          <w:bottom w:val="nil"/>
          <w:right w:val="nil"/>
          <w:between w:val="nil"/>
        </w:pBdr>
        <w:spacing w:line="240" w:lineRule="auto"/>
        <w:ind w:leftChars="0" w:left="1" w:firstLineChars="202" w:firstLine="566"/>
        <w:jc w:val="both"/>
        <w:rPr>
          <w:color w:val="000000"/>
          <w:sz w:val="28"/>
          <w:szCs w:val="28"/>
          <w:lang w:val="uk-UA"/>
        </w:rPr>
      </w:pPr>
      <w:r w:rsidRPr="00623618">
        <w:rPr>
          <w:color w:val="000000"/>
          <w:sz w:val="28"/>
          <w:szCs w:val="28"/>
          <w:highlight w:val="white"/>
          <w:lang w:val="uk-UA"/>
        </w:rPr>
        <w:t xml:space="preserve">Надати </w:t>
      </w:r>
      <w:proofErr w:type="spellStart"/>
      <w:r w:rsidRPr="00623618">
        <w:rPr>
          <w:sz w:val="28"/>
          <w:szCs w:val="28"/>
          <w:lang w:val="uk-UA"/>
        </w:rPr>
        <w:t>Чикаловій</w:t>
      </w:r>
      <w:proofErr w:type="spellEnd"/>
      <w:r w:rsidRPr="00623618">
        <w:rPr>
          <w:sz w:val="28"/>
          <w:szCs w:val="28"/>
          <w:lang w:val="uk-UA"/>
        </w:rPr>
        <w:t xml:space="preserve"> Тетян</w:t>
      </w:r>
      <w:r w:rsidR="00E4461B">
        <w:rPr>
          <w:sz w:val="28"/>
          <w:szCs w:val="28"/>
          <w:lang w:val="uk-UA"/>
        </w:rPr>
        <w:t>і</w:t>
      </w:r>
      <w:r w:rsidRPr="00623618">
        <w:rPr>
          <w:sz w:val="28"/>
          <w:szCs w:val="28"/>
          <w:lang w:val="uk-UA"/>
        </w:rPr>
        <w:t xml:space="preserve"> Володимирівні, 16.09.1946 </w:t>
      </w:r>
      <w:r w:rsidRPr="00623618">
        <w:rPr>
          <w:color w:val="000000"/>
          <w:sz w:val="28"/>
          <w:szCs w:val="28"/>
          <w:lang w:val="uk-UA"/>
        </w:rPr>
        <w:t>року народження</w:t>
      </w:r>
      <w:r w:rsidRPr="00623618">
        <w:rPr>
          <w:color w:val="000000"/>
          <w:sz w:val="28"/>
          <w:szCs w:val="28"/>
          <w:highlight w:val="white"/>
          <w:lang w:val="uk-UA"/>
        </w:rPr>
        <w:t xml:space="preserve">, дозвіл на укладення та підписання договору дарування </w:t>
      </w:r>
      <w:r w:rsidRPr="00623618">
        <w:rPr>
          <w:color w:val="000000"/>
          <w:sz w:val="28"/>
          <w:szCs w:val="28"/>
          <w:lang w:val="uk-UA"/>
        </w:rPr>
        <w:t>житлового будинку та земельної ділянки</w:t>
      </w:r>
      <w:r w:rsidR="00E4461B">
        <w:rPr>
          <w:color w:val="000000"/>
          <w:sz w:val="28"/>
          <w:szCs w:val="28"/>
          <w:lang w:val="uk-UA"/>
        </w:rPr>
        <w:t xml:space="preserve"> (</w:t>
      </w:r>
      <w:r w:rsidR="00E4461B" w:rsidRPr="00623618">
        <w:rPr>
          <w:sz w:val="28"/>
          <w:szCs w:val="28"/>
          <w:highlight w:val="white"/>
          <w:lang w:val="uk-UA"/>
        </w:rPr>
        <w:t>кадастровий номер 5122786400:02:002:30</w:t>
      </w:r>
      <w:r w:rsidR="005D1358">
        <w:rPr>
          <w:sz w:val="28"/>
          <w:szCs w:val="28"/>
          <w:highlight w:val="white"/>
          <w:lang w:val="uk-UA"/>
        </w:rPr>
        <w:t>0</w:t>
      </w:r>
      <w:r w:rsidR="00E4461B" w:rsidRPr="00623618">
        <w:rPr>
          <w:sz w:val="28"/>
          <w:szCs w:val="28"/>
          <w:highlight w:val="white"/>
          <w:lang w:val="uk-UA"/>
        </w:rPr>
        <w:t>6</w:t>
      </w:r>
      <w:r w:rsidR="00E4461B">
        <w:rPr>
          <w:sz w:val="28"/>
          <w:szCs w:val="28"/>
          <w:highlight w:val="white"/>
          <w:lang w:val="uk-UA"/>
        </w:rPr>
        <w:t>)</w:t>
      </w:r>
      <w:r w:rsidRPr="00623618">
        <w:rPr>
          <w:color w:val="000000"/>
          <w:sz w:val="28"/>
          <w:szCs w:val="28"/>
          <w:highlight w:val="white"/>
          <w:lang w:val="uk-UA"/>
        </w:rPr>
        <w:t xml:space="preserve">, які знаходяться за адресою: </w:t>
      </w:r>
      <w:r w:rsidRPr="00623618">
        <w:rPr>
          <w:sz w:val="28"/>
          <w:szCs w:val="28"/>
          <w:highlight w:val="white"/>
          <w:lang w:val="uk-UA"/>
        </w:rPr>
        <w:t>вул. Івана Мазепи 2, с.</w:t>
      </w:r>
      <w:r w:rsidR="00E4461B">
        <w:rPr>
          <w:sz w:val="28"/>
          <w:szCs w:val="28"/>
          <w:highlight w:val="white"/>
          <w:lang w:val="uk-UA"/>
        </w:rPr>
        <w:t xml:space="preserve"> </w:t>
      </w:r>
      <w:r w:rsidRPr="00623618">
        <w:rPr>
          <w:sz w:val="28"/>
          <w:szCs w:val="28"/>
          <w:highlight w:val="white"/>
          <w:lang w:val="uk-UA"/>
        </w:rPr>
        <w:t xml:space="preserve">Фонтанка, Одеський район, Одеська область </w:t>
      </w:r>
      <w:r w:rsidRPr="00623618">
        <w:rPr>
          <w:color w:val="000000"/>
          <w:sz w:val="28"/>
          <w:szCs w:val="28"/>
          <w:lang w:val="uk-UA"/>
        </w:rPr>
        <w:t xml:space="preserve">на ім’я </w:t>
      </w:r>
      <w:r w:rsidRPr="00623618">
        <w:rPr>
          <w:sz w:val="28"/>
          <w:szCs w:val="28"/>
          <w:lang w:val="uk-UA"/>
        </w:rPr>
        <w:t>доньки Затворницької Наталії Володимирівни</w:t>
      </w:r>
      <w:r w:rsidR="00DC19A3">
        <w:rPr>
          <w:sz w:val="28"/>
          <w:szCs w:val="28"/>
          <w:lang w:val="uk-UA"/>
        </w:rPr>
        <w:t>,</w:t>
      </w:r>
      <w:r w:rsidRPr="00623618">
        <w:rPr>
          <w:sz w:val="28"/>
          <w:szCs w:val="28"/>
          <w:lang w:val="uk-UA"/>
        </w:rPr>
        <w:t xml:space="preserve"> 08.06.1969 року народження. </w:t>
      </w:r>
    </w:p>
    <w:p w14:paraId="548F0DD0" w14:textId="7076A8CF" w:rsidR="004C50A3" w:rsidRPr="00623618" w:rsidRDefault="00000000" w:rsidP="00623618">
      <w:pPr>
        <w:widowControl w:val="0"/>
        <w:numPr>
          <w:ilvl w:val="0"/>
          <w:numId w:val="1"/>
        </w:numPr>
        <w:pBdr>
          <w:top w:val="nil"/>
          <w:left w:val="nil"/>
          <w:bottom w:val="nil"/>
          <w:right w:val="nil"/>
          <w:between w:val="nil"/>
        </w:pBdr>
        <w:spacing w:line="240" w:lineRule="auto"/>
        <w:ind w:leftChars="0" w:left="1" w:firstLineChars="202" w:firstLine="566"/>
        <w:jc w:val="both"/>
        <w:rPr>
          <w:color w:val="000000"/>
          <w:sz w:val="28"/>
          <w:szCs w:val="28"/>
          <w:lang w:val="uk-UA"/>
        </w:rPr>
      </w:pPr>
      <w:r w:rsidRPr="00623618">
        <w:rPr>
          <w:color w:val="000000"/>
          <w:sz w:val="28"/>
          <w:szCs w:val="28"/>
          <w:lang w:val="uk-UA"/>
        </w:rPr>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623618">
        <w:rPr>
          <w:color w:val="000000"/>
          <w:sz w:val="28"/>
          <w:szCs w:val="28"/>
          <w:lang w:val="uk-UA"/>
        </w:rPr>
        <w:t>Фатєнков</w:t>
      </w:r>
      <w:proofErr w:type="spellEnd"/>
      <w:r w:rsidRPr="00623618">
        <w:rPr>
          <w:color w:val="000000"/>
          <w:sz w:val="28"/>
          <w:szCs w:val="28"/>
          <w:lang w:val="uk-UA"/>
        </w:rPr>
        <w:t xml:space="preserve"> Є.О.).</w:t>
      </w:r>
    </w:p>
    <w:p w14:paraId="12703BC7" w14:textId="77777777" w:rsidR="009F0146" w:rsidRDefault="009F0146" w:rsidP="009F0146">
      <w:pPr>
        <w:tabs>
          <w:tab w:val="left" w:pos="1276"/>
        </w:tabs>
        <w:ind w:leftChars="0" w:left="0" w:right="23" w:firstLineChars="0" w:firstLine="0"/>
        <w:jc w:val="both"/>
        <w:rPr>
          <w:b/>
          <w:bCs/>
          <w:sz w:val="28"/>
          <w:szCs w:val="28"/>
          <w:lang w:val="uk-UA"/>
        </w:rPr>
      </w:pPr>
      <w:bookmarkStart w:id="2" w:name="_Hlk204672698"/>
    </w:p>
    <w:p w14:paraId="64D7BCAE" w14:textId="77777777" w:rsidR="009F0146" w:rsidRPr="009F0146" w:rsidRDefault="009F0146" w:rsidP="009F0146">
      <w:pPr>
        <w:tabs>
          <w:tab w:val="left" w:pos="1276"/>
        </w:tabs>
        <w:ind w:left="1" w:right="23" w:hanging="3"/>
        <w:jc w:val="both"/>
        <w:rPr>
          <w:b/>
          <w:bCs/>
          <w:sz w:val="28"/>
          <w:szCs w:val="28"/>
          <w:lang w:val="uk-UA"/>
        </w:rPr>
      </w:pPr>
    </w:p>
    <w:p w14:paraId="0A5306A5" w14:textId="77777777" w:rsidR="009F0146" w:rsidRPr="009F0146" w:rsidRDefault="009F0146" w:rsidP="009F0146">
      <w:pPr>
        <w:tabs>
          <w:tab w:val="left" w:pos="1276"/>
        </w:tabs>
        <w:ind w:left="1" w:right="23" w:hanging="3"/>
        <w:jc w:val="both"/>
        <w:rPr>
          <w:b/>
          <w:bCs/>
          <w:sz w:val="28"/>
          <w:szCs w:val="28"/>
          <w:lang w:val="uk-UA"/>
        </w:rPr>
      </w:pPr>
    </w:p>
    <w:p w14:paraId="76B20D31" w14:textId="77777777" w:rsidR="009F0146" w:rsidRPr="009F0146" w:rsidRDefault="009F0146" w:rsidP="009F0146">
      <w:pPr>
        <w:tabs>
          <w:tab w:val="left" w:pos="1276"/>
        </w:tabs>
        <w:spacing w:after="160" w:line="252" w:lineRule="auto"/>
        <w:ind w:left="1" w:right="23" w:hanging="3"/>
        <w:jc w:val="both"/>
        <w:rPr>
          <w:rFonts w:eastAsia="Calibri"/>
          <w:b/>
          <w:bCs/>
          <w:sz w:val="28"/>
          <w:szCs w:val="28"/>
          <w:lang w:val="uk-UA"/>
        </w:rPr>
      </w:pPr>
      <w:r w:rsidRPr="009F0146">
        <w:rPr>
          <w:b/>
          <w:bCs/>
          <w:sz w:val="28"/>
          <w:szCs w:val="28"/>
          <w:lang w:val="uk-UA"/>
        </w:rPr>
        <w:t>В.о. сільського голови                                                              Андрій СЕРЕБРІЙ</w:t>
      </w:r>
      <w:bookmarkEnd w:id="2"/>
    </w:p>
    <w:p w14:paraId="62C025FA" w14:textId="77777777" w:rsidR="004C50A3" w:rsidRPr="009F0146" w:rsidRDefault="004C50A3" w:rsidP="009F0146">
      <w:pPr>
        <w:pBdr>
          <w:top w:val="nil"/>
          <w:left w:val="nil"/>
          <w:bottom w:val="nil"/>
          <w:right w:val="nil"/>
          <w:between w:val="nil"/>
        </w:pBdr>
        <w:tabs>
          <w:tab w:val="left" w:pos="1560"/>
        </w:tabs>
        <w:spacing w:line="240" w:lineRule="auto"/>
        <w:ind w:leftChars="0" w:left="0" w:right="284" w:firstLineChars="0" w:firstLine="0"/>
        <w:jc w:val="both"/>
        <w:rPr>
          <w:color w:val="000000"/>
          <w:sz w:val="28"/>
          <w:szCs w:val="28"/>
        </w:rPr>
      </w:pPr>
    </w:p>
    <w:sectPr w:rsidR="004C50A3" w:rsidRPr="009F0146" w:rsidSect="009F0146">
      <w:pgSz w:w="11906" w:h="16838"/>
      <w:pgMar w:top="567" w:right="566" w:bottom="56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0740F"/>
    <w:multiLevelType w:val="multilevel"/>
    <w:tmpl w:val="462C97E0"/>
    <w:lvl w:ilvl="0">
      <w:start w:val="1"/>
      <w:numFmt w:val="decimal"/>
      <w:suff w:val="space"/>
      <w:lvlText w:val="%1."/>
      <w:lvlJc w:val="left"/>
      <w:pPr>
        <w:ind w:left="720" w:hanging="36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num w:numId="1" w16cid:durableId="235014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A3"/>
    <w:rsid w:val="0001686D"/>
    <w:rsid w:val="00051B42"/>
    <w:rsid w:val="004226FB"/>
    <w:rsid w:val="004C50A3"/>
    <w:rsid w:val="005D1358"/>
    <w:rsid w:val="00623618"/>
    <w:rsid w:val="009F0146"/>
    <w:rsid w:val="00A10B03"/>
    <w:rsid w:val="00DC19A3"/>
    <w:rsid w:val="00E44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2C552"/>
  <w15:docId w15:val="{F418E539-A2E4-449E-ACEF-DFF7A610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1" w:lineRule="atLeast"/>
      <w:ind w:leftChars="-1" w:left="-1" w:hangingChars="1" w:hanging="1"/>
      <w:textDirection w:val="btLr"/>
      <w:textAlignment w:val="top"/>
      <w:outlineLvl w:val="0"/>
    </w:pPr>
    <w:rPr>
      <w:position w:val="-1"/>
      <w:sz w:val="24"/>
      <w:szCs w:val="24"/>
      <w:lang w:val="ru-RU"/>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Standard">
    <w:name w:val="Standard"/>
    <w:pPr>
      <w:widowControl w:val="0"/>
      <w:autoSpaceDN w:val="0"/>
      <w:spacing w:line="1" w:lineRule="atLeast"/>
      <w:ind w:leftChars="-1" w:left="-1" w:hangingChars="1" w:hanging="1"/>
      <w:textDirection w:val="btLr"/>
      <w:textAlignment w:val="top"/>
      <w:outlineLvl w:val="0"/>
    </w:pPr>
    <w:rPr>
      <w:color w:val="000000"/>
      <w:kern w:val="3"/>
      <w:position w:val="-1"/>
      <w:sz w:val="24"/>
      <w:szCs w:val="24"/>
      <w:lang w:val="en-US" w:eastAsia="en-US"/>
    </w:rPr>
  </w:style>
  <w:style w:type="paragraph" w:customStyle="1" w:styleId="Textbody">
    <w:name w:val="Text body"/>
    <w:basedOn w:val="Standard"/>
    <w:pPr>
      <w:spacing w:after="283"/>
      <w:textAlignment w:val="baseline"/>
    </w:pPr>
  </w:style>
  <w:style w:type="table" w:styleId="a4">
    <w:name w:val="Table Grid"/>
    <w:basedOn w:val="a1"/>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val="ru-RU" w:eastAsia="en-US"/>
    </w:rPr>
  </w:style>
  <w:style w:type="paragraph" w:styleId="20">
    <w:name w:val="Body Text 2"/>
    <w:basedOn w:val="a"/>
    <w:pPr>
      <w:spacing w:after="120" w:line="480" w:lineRule="auto"/>
    </w:pPr>
  </w:style>
  <w:style w:type="character" w:customStyle="1" w:styleId="21">
    <w:name w:val="Основной текст 2 Знак"/>
    <w:rPr>
      <w:w w:val="100"/>
      <w:position w:val="-1"/>
      <w:sz w:val="24"/>
      <w:szCs w:val="24"/>
      <w:effect w:val="none"/>
      <w:vertAlign w:val="baseline"/>
      <w:cs w:val="0"/>
      <w:em w:val="none"/>
    </w:rPr>
  </w:style>
  <w:style w:type="character" w:styleId="a6">
    <w:name w:val="Emphasis"/>
    <w:rPr>
      <w:i/>
      <w:iCs/>
      <w:w w:val="100"/>
      <w:position w:val="-1"/>
      <w:effect w:val="none"/>
      <w:vertAlign w:val="baseline"/>
      <w:cs w:val="0"/>
      <w:em w:val="none"/>
    </w:rPr>
  </w:style>
  <w:style w:type="paragraph" w:styleId="a7">
    <w:name w:val="Balloon Text"/>
    <w:basedOn w:val="a"/>
    <w:rPr>
      <w:rFonts w:ascii="Segoe UI" w:hAnsi="Segoe UI" w:cs="Segoe UI"/>
      <w:sz w:val="18"/>
      <w:szCs w:val="18"/>
    </w:rPr>
  </w:style>
  <w:style w:type="character" w:customStyle="1" w:styleId="a8">
    <w:name w:val="Текст выноски Знак"/>
    <w:rPr>
      <w:rFonts w:ascii="Segoe UI" w:hAnsi="Segoe UI" w:cs="Segoe UI"/>
      <w:w w:val="100"/>
      <w:position w:val="-1"/>
      <w:sz w:val="18"/>
      <w:szCs w:val="18"/>
      <w:effect w:val="none"/>
      <w:vertAlign w:val="baseline"/>
      <w:cs w:val="0"/>
      <w:em w:val="none"/>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62RzDE9Bp3ujuyf/CiacJPcVWg==">CgMxLjAyDmguNGh5cDZoZ21raWhsMg5oLjczYXVxcThjMHlnejIOaC44dHFhNzliNnU1eDIyDmguYjBmb2xpd2l0cGRpOAByITFMV3lDd3VoM0ZOYVl0ZDVTamVaa0FQcXdjbHFSalVBZg==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274</Words>
  <Characters>1566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ОТГ</dc:creator>
  <cp:lastModifiedBy>Lex Mi</cp:lastModifiedBy>
  <cp:revision>6</cp:revision>
  <cp:lastPrinted>2025-07-29T06:18:00Z</cp:lastPrinted>
  <dcterms:created xsi:type="dcterms:W3CDTF">2020-06-11T07:26:00Z</dcterms:created>
  <dcterms:modified xsi:type="dcterms:W3CDTF">2025-07-29T06:19:00Z</dcterms:modified>
</cp:coreProperties>
</file>